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30805" cy="1543685"/>
            <wp:effectExtent l="0" t="0" r="0" b="0"/>
            <wp:docPr id="1" name="Picture 2" descr="logo za memorandum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 memorandum VE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НОВИ САД</w:t>
      </w:r>
    </w:p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која стипендира даровите и успешне ученике средњих школа и</w:t>
      </w:r>
    </w:p>
    <w:p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студентe високих школаи факултета</w:t>
      </w:r>
    </w:p>
    <w:p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</w:p>
    <w:p w:rsidR="002F795B" w:rsidRPr="002F795B" w:rsidRDefault="002F795B" w:rsidP="002F79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РАСПИСУЈЕ</w:t>
      </w:r>
    </w:p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</w:p>
    <w:p w:rsidR="002F795B" w:rsidRPr="002F795B" w:rsidRDefault="00692C2F" w:rsidP="002F79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sr-Cyrl-CS" w:eastAsia="sr-Latn-CS"/>
        </w:rPr>
      </w:pPr>
      <w:r w:rsidRPr="00692C2F">
        <w:rPr>
          <w:rFonts w:ascii="Times New Roman" w:eastAsia="Times New Roman" w:hAnsi="Times New Roman" w:cs="Times New Roman"/>
          <w:b/>
          <w:sz w:val="32"/>
          <w:szCs w:val="20"/>
          <w:lang w:val="sr-Cyrl-CS" w:eastAsia="sr-Latn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2.25pt;width:165.6pt;height:16.05pt;z-index:251659264" o:allowincell="f" fillcolor="#969696" strokeweight="1pt">
            <v:shadow color="#868686"/>
            <v:textpath style="font-family:&quot;Times New Roman&quot;;font-size:20pt;v-text-kern:t" trim="t" fitpath="t" string="КОНКУРС"/>
          </v:shape>
        </w:pict>
      </w:r>
    </w:p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2F795B" w:rsidRPr="002F795B" w:rsidRDefault="002F795B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пријем нове генерације питомаца и штићеника</w:t>
      </w:r>
    </w:p>
    <w:p w:rsidR="002F795B" w:rsidRPr="002F795B" w:rsidRDefault="003227EA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школској 2020/2021</w:t>
      </w:r>
      <w:r w:rsidR="002F795B" w:rsidRPr="002F795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години</w:t>
      </w:r>
    </w:p>
    <w:p w:rsidR="002F795B" w:rsidRPr="002F795B" w:rsidRDefault="00692C2F" w:rsidP="002F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pict>
          <v:rect id="Rectangle 5" o:spid="_x0000_s1027" style="position:absolute;left:0;text-align:left;margin-left:-5.9pt;margin-top:2.6pt;width:491.6pt;height:441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" filled="f" strokeweight="3pt">
            <v:stroke linestyle="thinThin"/>
          </v:rect>
        </w:pict>
      </w:r>
    </w:p>
    <w:p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Право учешћа имају ученици чија је 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просечна оцена најмање 4,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>80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и студенти чија је 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просечна оцена најмање 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>9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,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>0</w:t>
      </w:r>
      <w:r w:rsidRPr="003227EA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0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као и ученици и студенти који су до сада освојили награде на савезним и интернационалним такмичењима.</w:t>
      </w:r>
    </w:p>
    <w:p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Конкурсна документа су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Latn-CS" w:eastAsia="sr-Latn-CS"/>
        </w:rPr>
        <w:t>:</w:t>
      </w:r>
    </w:p>
    <w:p w:rsidR="002F795B" w:rsidRPr="002F795B" w:rsidRDefault="003227EA" w:rsidP="002F7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Пријавни лист и У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питник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(преузети на сајту Фондације „Привредник“)</w:t>
      </w:r>
    </w:p>
    <w:p w:rsidR="00815934" w:rsidRPr="00815934" w:rsidRDefault="003227EA" w:rsidP="008159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Д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окумента о успеху у последње две школске године (текућу и</w:t>
      </w:r>
    </w:p>
    <w:p w:rsidR="00815934" w:rsidRDefault="00815934" w:rsidP="002F795B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претходну годину</w:t>
      </w:r>
      <w:r w:rsidR="000E7E39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CS" w:eastAsia="sr-Latn-CS"/>
        </w:rPr>
        <w:t>-</w:t>
      </w:r>
      <w:r w:rsidR="000E7E39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оверена фотокопија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), дипломе и стечена признања током </w:t>
      </w:r>
    </w:p>
    <w:p w:rsidR="002F795B" w:rsidRPr="002F795B" w:rsidRDefault="00815934" w:rsidP="002F795B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школовања и такмичења</w:t>
      </w:r>
    </w:p>
    <w:p w:rsidR="002F795B" w:rsidRPr="002F795B" w:rsidRDefault="003227EA" w:rsidP="002F7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звод из матичне књиге рођених</w:t>
      </w:r>
    </w:p>
    <w:p w:rsidR="002F795B" w:rsidRPr="002F795B" w:rsidRDefault="003227EA" w:rsidP="002F7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У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верење из катастра о поседовању некретнина за родитеље/старатеље</w:t>
      </w:r>
    </w:p>
    <w:p w:rsidR="000E7E39" w:rsidRPr="000E7E39" w:rsidRDefault="003227EA" w:rsidP="000E7E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отврда о просечном месечном примању за 12 протеклих месеци за</w:t>
      </w:r>
    </w:p>
    <w:p w:rsidR="002F795B" w:rsidRPr="002F795B" w:rsidRDefault="002F795B" w:rsidP="002F795B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</w:t>
      </w:r>
      <w:r w:rsidR="000E7E39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оба родитеља или потврду о незапослености</w:t>
      </w:r>
    </w:p>
    <w:p w:rsidR="006C3D72" w:rsidRDefault="003227EA" w:rsidP="006C3D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К</w:t>
      </w:r>
      <w:r w:rsidR="002F795B"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опију решења о коришћењу социјалне помоћи Центра за социјални рад (ако су оба родитеља незапослена)</w:t>
      </w:r>
    </w:p>
    <w:p w:rsidR="004F7197" w:rsidRPr="006C3D72" w:rsidRDefault="004F7197" w:rsidP="006C3D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Потврду о статусу редовног ученика или студента у 2020/21. школској години</w:t>
      </w:r>
    </w:p>
    <w:p w:rsidR="002F795B" w:rsidRPr="006C3D72" w:rsidRDefault="002F795B" w:rsidP="006C3D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6C3D72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Предност при избору имају кандидати слабијег материјалног стања.</w:t>
      </w:r>
    </w:p>
    <w:p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Конкурс је отворен од </w:t>
      </w:r>
      <w:r w:rsidR="006C3D72">
        <w:rPr>
          <w:rFonts w:ascii="Times New Roman" w:eastAsia="Times New Roman" w:hAnsi="Times New Roman" w:cs="Times New Roman"/>
          <w:sz w:val="24"/>
          <w:szCs w:val="20"/>
          <w:lang w:eastAsia="sr-Latn-CS"/>
        </w:rPr>
        <w:t>01.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октобра до 20. октобра 2020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. године.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Студенти су дужни до 30.10.2020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. доставити потврду о накнадно положеним испитима који се узимају у обзир код коначне оцене о испуњености услова Конкурса.</w:t>
      </w:r>
    </w:p>
    <w:p w:rsidR="002F795B" w:rsidRPr="002F795B" w:rsidRDefault="002F795B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Одлука о пријему донеће се сагласно Правилнику Фондације “Прив</w:t>
      </w:r>
      <w:r w:rsidR="006C3D72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редник”, у року </w:t>
      </w:r>
      <w:r w:rsidR="004F7197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од  45</w:t>
      </w:r>
      <w:r w:rsidRPr="002F795B"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дана.</w:t>
      </w:r>
    </w:p>
    <w:p w:rsidR="002F795B" w:rsidRPr="00397771" w:rsidRDefault="006C3D72" w:rsidP="002F7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r-Latn-CS"/>
        </w:rPr>
      </w:pPr>
      <w:r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У складу са прописаним условима услед пандемије вируса</w:t>
      </w:r>
      <w:r w:rsidR="00785F71">
        <w:rPr>
          <w:rFonts w:ascii="Times New Roman" w:eastAsia="Times New Roman" w:hAnsi="Times New Roman" w:cs="Times New Roman"/>
          <w:b/>
          <w:sz w:val="24"/>
          <w:szCs w:val="20"/>
          <w:lang w:val="sr-Latn-CS" w:eastAsia="sr-Latn-CS"/>
        </w:rPr>
        <w:t xml:space="preserve"> </w:t>
      </w:r>
      <w:r w:rsidR="00A54951" w:rsidRPr="00397771">
        <w:rPr>
          <w:rFonts w:ascii="Times New Roman" w:eastAsia="Times New Roman" w:hAnsi="Times New Roman" w:cs="Times New Roman"/>
          <w:b/>
          <w:sz w:val="24"/>
          <w:szCs w:val="20"/>
          <w:lang w:eastAsia="sr-Latn-CS"/>
        </w:rPr>
        <w:t>Covid 19 неће се одржати тестирање кандидата тес</w:t>
      </w:r>
      <w:r w:rsidR="008C48F3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т</w:t>
      </w:r>
      <w:r w:rsidR="00A54951" w:rsidRPr="00397771">
        <w:rPr>
          <w:rFonts w:ascii="Times New Roman" w:eastAsia="Times New Roman" w:hAnsi="Times New Roman" w:cs="Times New Roman"/>
          <w:b/>
          <w:sz w:val="24"/>
          <w:szCs w:val="20"/>
          <w:lang w:eastAsia="sr-Latn-CS"/>
        </w:rPr>
        <w:t>овима когнитивних способности и тестовима личности.</w:t>
      </w:r>
    </w:p>
    <w:p w:rsidR="002F795B" w:rsidRPr="00397771" w:rsidRDefault="00A54951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Усмени интервјуи ће се</w:t>
      </w:r>
      <w:r w:rsidR="004F7197"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реализовати по процени руководст</w:t>
      </w:r>
      <w:r w:rsidRPr="00397771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ва Фондације  о чему ће кандидати бити накнадно обавештени. </w:t>
      </w:r>
    </w:p>
    <w:p w:rsidR="002F795B" w:rsidRP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bookmarkStart w:id="0" w:name="_GoBack"/>
      <w:bookmarkEnd w:id="0"/>
    </w:p>
    <w:p w:rsidR="002F795B" w:rsidRP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 xml:space="preserve">Пријаве доставити на адресу: </w:t>
      </w:r>
    </w:p>
    <w:p w:rsidR="002F795B" w:rsidRPr="002F795B" w:rsidRDefault="002F795B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СПД  ФОНДАЦИЈА „ПРИВРЕДНИК“</w:t>
      </w:r>
    </w:p>
    <w:p w:rsidR="002F795B" w:rsidRPr="002F795B" w:rsidRDefault="002F795B" w:rsidP="002F79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Булевар Михајла Пупина 6/701</w:t>
      </w:r>
    </w:p>
    <w:p w:rsidR="00815934" w:rsidRPr="00F5370E" w:rsidRDefault="002F795B" w:rsidP="00815934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 w:rsidRPr="002F795B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21000 Нови Сад</w:t>
      </w:r>
      <w:r w:rsidR="00815934"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                                   </w:t>
      </w:r>
      <w:hyperlink r:id="rId7" w:history="1">
        <w:r w:rsidR="00815934" w:rsidRPr="002F795B">
          <w:rPr>
            <w:rFonts w:ascii="TimesRoman" w:eastAsia="Times New Roman" w:hAnsi="TimesRoman" w:cs="Times New Roman"/>
            <w:color w:val="0000FF"/>
            <w:sz w:val="24"/>
            <w:szCs w:val="20"/>
            <w:u w:val="single"/>
            <w:lang w:val="sr-Latn-CS" w:eastAsia="sr-Latn-CS"/>
          </w:rPr>
          <w:t>www.fondprivrednik.org.rs</w:t>
        </w:r>
      </w:hyperlink>
    </w:p>
    <w:p w:rsidR="00515853" w:rsidRPr="002F795B" w:rsidRDefault="00815934" w:rsidP="002F7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     </w:t>
      </w:r>
    </w:p>
    <w:sectPr w:rsidR="00515853" w:rsidRPr="002F795B" w:rsidSect="002F795B">
      <w:pgSz w:w="12240" w:h="15840"/>
      <w:pgMar w:top="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4F0"/>
    <w:multiLevelType w:val="hybridMultilevel"/>
    <w:tmpl w:val="BDDC268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CDF5B10"/>
    <w:multiLevelType w:val="hybridMultilevel"/>
    <w:tmpl w:val="98D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B7087A"/>
    <w:rsid w:val="000E7E39"/>
    <w:rsid w:val="002F795B"/>
    <w:rsid w:val="003227EA"/>
    <w:rsid w:val="00390C66"/>
    <w:rsid w:val="00397771"/>
    <w:rsid w:val="004F7197"/>
    <w:rsid w:val="00515853"/>
    <w:rsid w:val="00692C2F"/>
    <w:rsid w:val="006C3D72"/>
    <w:rsid w:val="00785F71"/>
    <w:rsid w:val="007A365E"/>
    <w:rsid w:val="00815934"/>
    <w:rsid w:val="008C48F3"/>
    <w:rsid w:val="00953AA6"/>
    <w:rsid w:val="009A1286"/>
    <w:rsid w:val="00A54951"/>
    <w:rsid w:val="00AB6926"/>
    <w:rsid w:val="00B7087A"/>
    <w:rsid w:val="00F5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privrednik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A289-75D3-4C51-BB72-3A2BE0B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15</cp:revision>
  <dcterms:created xsi:type="dcterms:W3CDTF">2020-09-27T16:37:00Z</dcterms:created>
  <dcterms:modified xsi:type="dcterms:W3CDTF">2020-10-02T09:11:00Z</dcterms:modified>
</cp:coreProperties>
</file>